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A8" w:rsidRPr="00F56645" w:rsidRDefault="00AD5AA8" w:rsidP="00AD5AA8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AD5AA8" w:rsidRPr="00F56645" w:rsidRDefault="00AD5AA8" w:rsidP="00AD5AA8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031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042"/>
      </w:tblGrid>
      <w:tr w:rsidR="00AD5AA8" w:rsidRPr="00A822B6" w:rsidTr="006C4BDC">
        <w:trPr>
          <w:trHeight w:val="454"/>
        </w:trPr>
        <w:tc>
          <w:tcPr>
            <w:tcW w:w="239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AD5AA8" w:rsidRPr="009B36B3" w:rsidRDefault="004A53CC" w:rsidP="006C4BD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07</w:t>
            </w:r>
          </w:p>
        </w:tc>
        <w:tc>
          <w:tcPr>
            <w:tcW w:w="239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AD5AA8" w:rsidRPr="009B36B3" w:rsidRDefault="004A53CC" w:rsidP="006C4BD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августа</w:t>
            </w:r>
          </w:p>
        </w:tc>
        <w:tc>
          <w:tcPr>
            <w:tcW w:w="490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AD5AA8" w:rsidRPr="009B36B3" w:rsidRDefault="00AD5AA8" w:rsidP="00AD5AA8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85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AD5AA8" w:rsidRPr="009B36B3" w:rsidRDefault="00AD5AA8" w:rsidP="006C4B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  <w:vAlign w:val="bottom"/>
          </w:tcPr>
          <w:p w:rsidR="00AD5AA8" w:rsidRPr="009B36B3" w:rsidRDefault="004A53CC" w:rsidP="00AD5AA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    99</w:t>
            </w:r>
            <w:r w:rsidR="00AD5AA8">
              <w:rPr>
                <w:rFonts w:ascii="Times New Roman" w:hAnsi="Times New Roman"/>
                <w:sz w:val="26"/>
                <w:szCs w:val="26"/>
                <w:lang w:eastAsia="zh-CN"/>
              </w:rPr>
              <w:t>-п</w:t>
            </w:r>
          </w:p>
        </w:tc>
      </w:tr>
      <w:tr w:rsidR="00AD5AA8" w:rsidRPr="00A822B6" w:rsidTr="006C4BDC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031" w:type="dxa"/>
            <w:gridSpan w:val="10"/>
          </w:tcPr>
          <w:p w:rsidR="00AD5AA8" w:rsidRPr="009B36B3" w:rsidRDefault="00AD5AA8" w:rsidP="006C4BDC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AD5AA8" w:rsidRDefault="00AD5AA8" w:rsidP="00AD5AA8">
      <w:pPr>
        <w:pStyle w:val="HEADERTEXT"/>
        <w:rPr>
          <w:rFonts w:ascii="Arial, sans-serif" w:hAnsi="Arial, sans-serif"/>
          <w:sz w:val="24"/>
          <w:szCs w:val="24"/>
        </w:rPr>
      </w:pPr>
    </w:p>
    <w:p w:rsidR="00AD5AA8" w:rsidRDefault="00AD5AA8" w:rsidP="00AD5AA8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D5AA8" w:rsidRDefault="00AD5AA8" w:rsidP="00AD5AA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в постановление</w:t>
      </w:r>
    </w:p>
    <w:p w:rsidR="00AD5AA8" w:rsidRDefault="00AD5AA8" w:rsidP="00AD5AA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AD5AA8" w:rsidRDefault="00AD5AA8" w:rsidP="00AD5AA8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 xml:space="preserve">от </w:t>
      </w:r>
      <w:r w:rsidR="004A53CC">
        <w:rPr>
          <w:bCs/>
        </w:rPr>
        <w:t>05</w:t>
      </w:r>
      <w:r>
        <w:rPr>
          <w:bCs/>
        </w:rPr>
        <w:t>.0</w:t>
      </w:r>
      <w:r w:rsidR="004A53CC">
        <w:rPr>
          <w:bCs/>
        </w:rPr>
        <w:t>9</w:t>
      </w:r>
      <w:r>
        <w:rPr>
          <w:bCs/>
        </w:rPr>
        <w:t>.20</w:t>
      </w:r>
      <w:r w:rsidR="004A53CC">
        <w:rPr>
          <w:bCs/>
        </w:rPr>
        <w:t>19</w:t>
      </w:r>
      <w:r>
        <w:rPr>
          <w:bCs/>
        </w:rPr>
        <w:t xml:space="preserve"> г. № </w:t>
      </w:r>
      <w:r w:rsidR="004A53CC">
        <w:rPr>
          <w:bCs/>
        </w:rPr>
        <w:t>150</w:t>
      </w:r>
      <w:r>
        <w:rPr>
          <w:bCs/>
        </w:rPr>
        <w:t>-п</w:t>
      </w:r>
    </w:p>
    <w:p w:rsidR="004A53CC" w:rsidRDefault="004A53CC" w:rsidP="00AD5AA8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«Об утверждении административного регламента предоставления муниципальной услуги «Уведомительная регистрация трудового договора, заключаемого между работником и работодателем – физическим лицом, не являющимся индивидуальным предпринимателем, изменений в трудовой договор, факта прекращения трудового договора»</w:t>
      </w:r>
    </w:p>
    <w:p w:rsidR="00AD5AA8" w:rsidRPr="00AD5AA8" w:rsidRDefault="004A53CC" w:rsidP="008B4BC2">
      <w:pPr>
        <w:pStyle w:val="headertext0"/>
        <w:spacing w:after="0" w:afterAutospacing="0"/>
        <w:ind w:firstLine="568"/>
        <w:jc w:val="both"/>
      </w:pPr>
      <w:r>
        <w:t>Руководствуясь Федеральным законом от 06.10.2003 № 131-ФЗ «Об общих принципах местного самоуправления в Российской Федерации», Федеральным законом от 13.06.2023 № 259-ФЗ «О внесении изменений в статью 63 Трудового кодекса Российской Федерации», Уставом муниципального образования сельского поселения Карымкары</w:t>
      </w:r>
      <w:proofErr w:type="gramStart"/>
      <w:r>
        <w:t xml:space="preserve"> :</w:t>
      </w:r>
      <w:proofErr w:type="gramEnd"/>
    </w:p>
    <w:p w:rsidR="00925F79" w:rsidRPr="00925F79" w:rsidRDefault="00AD5AA8" w:rsidP="00925F79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Внести в  постановление администрации сельского поселения Карымкары от </w:t>
      </w:r>
      <w:r w:rsidR="004A53CC" w:rsidRPr="00925F79">
        <w:rPr>
          <w:rFonts w:ascii="Times New Roman" w:hAnsi="Times New Roman" w:cs="Times New Roman"/>
          <w:color w:val="000000"/>
          <w:sz w:val="24"/>
          <w:szCs w:val="24"/>
        </w:rPr>
        <w:t>05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4A53CC" w:rsidRPr="00925F7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4A53CC" w:rsidRPr="00925F79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53CC" w:rsidRPr="00925F79"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4-п </w:t>
      </w:r>
      <w:r w:rsidRPr="00925F79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4A53CC" w:rsidRPr="00925F79">
        <w:rPr>
          <w:rFonts w:ascii="Times New Roman" w:hAnsi="Times New Roman" w:cs="Times New Roman"/>
          <w:bCs/>
          <w:sz w:val="24"/>
          <w:szCs w:val="24"/>
        </w:rPr>
        <w:t>Об утверждении административного регламента предоставления муниципальной услуги «Уведомительная регистрация трудового договора, заключаемого между работником и работодателем – физическим лицом, не являющимся индивидуальным предпринимателем, изменений в трудовой договор, факта прекращения трудового догов</w:t>
      </w:r>
      <w:r w:rsidR="00925F79" w:rsidRPr="00925F79">
        <w:rPr>
          <w:rFonts w:ascii="Times New Roman" w:hAnsi="Times New Roman" w:cs="Times New Roman"/>
          <w:bCs/>
          <w:sz w:val="24"/>
          <w:szCs w:val="24"/>
        </w:rPr>
        <w:t>о</w:t>
      </w:r>
      <w:r w:rsidR="004A53CC" w:rsidRPr="00925F79">
        <w:rPr>
          <w:rFonts w:ascii="Times New Roman" w:hAnsi="Times New Roman" w:cs="Times New Roman"/>
          <w:bCs/>
          <w:sz w:val="24"/>
          <w:szCs w:val="24"/>
        </w:rPr>
        <w:t>ра</w:t>
      </w:r>
      <w:r w:rsidR="008B4BC2" w:rsidRPr="00925F79">
        <w:rPr>
          <w:rFonts w:ascii="Times New Roman" w:hAnsi="Times New Roman" w:cs="Times New Roman"/>
          <w:bCs/>
          <w:sz w:val="24"/>
          <w:szCs w:val="24"/>
        </w:rPr>
        <w:t>»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изменения</w:t>
      </w:r>
      <w:r w:rsidRPr="00925F79">
        <w:rPr>
          <w:rFonts w:ascii="Times New Roman" w:hAnsi="Times New Roman" w:cs="Times New Roman"/>
          <w:bCs/>
          <w:sz w:val="24"/>
          <w:szCs w:val="24"/>
        </w:rPr>
        <w:t>:</w:t>
      </w:r>
    </w:p>
    <w:p w:rsidR="00AD5AA8" w:rsidRPr="00925F79" w:rsidRDefault="00AD5AA8" w:rsidP="00AD5AA8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Абзац 5 пункт </w:t>
      </w:r>
      <w:r w:rsidR="00925F79"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17 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 Положения изложить в </w:t>
      </w:r>
      <w:r w:rsidR="00925F79"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следующей 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>редакции:</w:t>
      </w:r>
    </w:p>
    <w:p w:rsidR="00925F79" w:rsidRDefault="00925F79" w:rsidP="00925F79">
      <w:pPr>
        <w:widowControl w:val="0"/>
        <w:tabs>
          <w:tab w:val="left" w:pos="709"/>
        </w:tabs>
        <w:autoSpaceDE w:val="0"/>
        <w:autoSpaceDN w:val="0"/>
        <w:adjustRightInd w:val="0"/>
        <w:ind w:left="851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 w:rsidR="00AD5AA8" w:rsidRPr="00925F79">
        <w:rPr>
          <w:rFonts w:ascii="Times New Roman" w:hAnsi="Times New Roman"/>
          <w:color w:val="000000"/>
          <w:sz w:val="24"/>
          <w:szCs w:val="24"/>
        </w:rPr>
        <w:t>«</w:t>
      </w:r>
      <w:r w:rsidRPr="00925F79">
        <w:rPr>
          <w:rFonts w:ascii="Times New Roman" w:hAnsi="Times New Roman"/>
          <w:sz w:val="24"/>
          <w:szCs w:val="24"/>
        </w:rPr>
        <w:t>С письменного согласия одного из родителей (попечителя) трудовой договор может быть заключен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получившим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здоровью, и  без ущерба</w:t>
      </w:r>
      <w:proofErr w:type="gramEnd"/>
      <w:r w:rsidRPr="00925F79">
        <w:rPr>
          <w:rFonts w:ascii="Times New Roman" w:hAnsi="Times New Roman"/>
          <w:sz w:val="24"/>
          <w:szCs w:val="24"/>
        </w:rPr>
        <w:t xml:space="preserve"> для освоения образовательной программы</w:t>
      </w:r>
      <w:proofErr w:type="gramStart"/>
      <w:r w:rsidRPr="00925F79">
        <w:rPr>
          <w:rFonts w:ascii="Times New Roman" w:hAnsi="Times New Roman"/>
        </w:rPr>
        <w:t>.</w:t>
      </w:r>
      <w:r w:rsidR="00AD5AA8" w:rsidRPr="00925F79">
        <w:rPr>
          <w:rFonts w:ascii="Times New Roman" w:hAnsi="Times New Roman"/>
          <w:sz w:val="24"/>
          <w:szCs w:val="24"/>
        </w:rPr>
        <w:t>».</w:t>
      </w:r>
      <w:proofErr w:type="gramEnd"/>
    </w:p>
    <w:p w:rsidR="00925F79" w:rsidRPr="00243B37" w:rsidRDefault="00925F79" w:rsidP="00925F79">
      <w:pPr>
        <w:pStyle w:val="a6"/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25F79">
        <w:rPr>
          <w:rFonts w:ascii="Times New Roman" w:hAnsi="Times New Roman"/>
          <w:sz w:val="24"/>
          <w:szCs w:val="24"/>
        </w:rPr>
        <w:t>Пункт 17</w:t>
      </w:r>
      <w:r>
        <w:rPr>
          <w:rFonts w:ascii="Times New Roman" w:hAnsi="Times New Roman"/>
          <w:sz w:val="24"/>
          <w:szCs w:val="24"/>
        </w:rPr>
        <w:t xml:space="preserve"> дополнить абзацем 6 следующего содержания</w:t>
      </w:r>
      <w:r w:rsidR="00243B37">
        <w:rPr>
          <w:rFonts w:ascii="Times New Roman" w:hAnsi="Times New Roman"/>
          <w:sz w:val="24"/>
          <w:szCs w:val="24"/>
        </w:rPr>
        <w:t>:</w:t>
      </w:r>
    </w:p>
    <w:p w:rsidR="00243B37" w:rsidRPr="00243B37" w:rsidRDefault="00243B37" w:rsidP="00243B37">
      <w:pPr>
        <w:pStyle w:val="a6"/>
        <w:widowControl w:val="0"/>
        <w:tabs>
          <w:tab w:val="left" w:pos="709"/>
        </w:tabs>
        <w:autoSpaceDE w:val="0"/>
        <w:autoSpaceDN w:val="0"/>
        <w:adjustRightInd w:val="0"/>
        <w:ind w:left="78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«Трудоустройство детей–сирот и детей, оставшихся без попечения родителей, получивших общее образование и достигших возраста четырнадцати лет, для выполнения легкого труда, не причиняющего вреда их здоровью, либо детей-сирот и детей, оставшихся без попечения родителей, получающих общее образование и достигших возраста четырнадцати лет, для выполнения в свободное от получения </w:t>
      </w:r>
      <w:r>
        <w:rPr>
          <w:rFonts w:ascii="Times New Roman" w:hAnsi="Times New Roman"/>
          <w:sz w:val="24"/>
          <w:szCs w:val="24"/>
        </w:rPr>
        <w:lastRenderedPageBreak/>
        <w:t>образования время легкого труда, не причиняющего вреда их здоровью, и без ущерба для</w:t>
      </w:r>
      <w:proofErr w:type="gramEnd"/>
      <w:r>
        <w:rPr>
          <w:rFonts w:ascii="Times New Roman" w:hAnsi="Times New Roman"/>
          <w:sz w:val="24"/>
          <w:szCs w:val="24"/>
        </w:rPr>
        <w:t xml:space="preserve"> освоения образовательной программы осуществляется с письменного согласия органа опеки и попечительства или иного законного представителя</w:t>
      </w:r>
      <w:proofErr w:type="gramStart"/>
      <w:r>
        <w:rPr>
          <w:rFonts w:ascii="Times New Roman" w:hAnsi="Times New Roman"/>
          <w:sz w:val="24"/>
          <w:szCs w:val="24"/>
        </w:rPr>
        <w:t>.».</w:t>
      </w:r>
      <w:proofErr w:type="gramEnd"/>
    </w:p>
    <w:p w:rsidR="00AD5AA8" w:rsidRDefault="00AD5AA8" w:rsidP="00AD5AA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AD5AA8" w:rsidRDefault="00AD5AA8" w:rsidP="00AD5AA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AD5AA8" w:rsidRDefault="00AD5AA8" w:rsidP="00AD5AA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AD5AA8" w:rsidRDefault="00AD5AA8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5AA8" w:rsidRDefault="00AD5AA8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B37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B37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B37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29D5" w:rsidRPr="00AD5AA8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И.О. г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 xml:space="preserve"> сел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Мудрецова</w:t>
      </w:r>
    </w:p>
    <w:sectPr w:rsidR="00E729D5" w:rsidRPr="00AD5AA8" w:rsidSect="00AD5AA8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multilevel"/>
    <w:tmpl w:val="01BE1EC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D5AA8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3B37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2F95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53CC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BC2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5F79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431D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D5AA8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85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A8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AD5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AD5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D5A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D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A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0">
    <w:name w:val="headertext"/>
    <w:basedOn w:val="a"/>
    <w:rsid w:val="00AD5A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D5A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D5AA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25F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2023-08-07T07:34:00Z</cp:lastPrinted>
  <dcterms:created xsi:type="dcterms:W3CDTF">2023-08-07T06:17:00Z</dcterms:created>
  <dcterms:modified xsi:type="dcterms:W3CDTF">2023-08-07T07:37:00Z</dcterms:modified>
</cp:coreProperties>
</file>